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right="-893" w:rightChars="-425"/>
        <w:rPr>
          <w:rFonts w:ascii="华文中宋" w:hAnsi="华文中宋" w:eastAsia="华文中宋" w:cs="华文中宋"/>
          <w:b/>
          <w:color w:val="FF0000"/>
          <w:spacing w:val="126"/>
          <w:w w:val="50"/>
          <w:sz w:val="114"/>
          <w:szCs w:val="114"/>
        </w:rPr>
      </w:pPr>
      <w:r>
        <w:rPr>
          <w:rFonts w:hint="eastAsia" w:ascii="华文中宋" w:hAnsi="华文中宋" w:eastAsia="华文中宋" w:cs="华文中宋"/>
          <w:b/>
          <w:color w:val="FF0000"/>
          <w:spacing w:val="126"/>
          <w:w w:val="50"/>
          <w:sz w:val="114"/>
          <w:szCs w:val="114"/>
          <w:lang w:bidi="ar"/>
        </w:rPr>
        <w:t>苏州市装修装饰行业协会</w:t>
      </w:r>
    </w:p>
    <w:p>
      <w:pPr>
        <w:spacing w:line="500" w:lineRule="exact"/>
        <w:rPr>
          <w:rFonts w:ascii="仿宋_GB2312" w:eastAsia="仿宋_GB2312" w:cs="仿宋_GB2312"/>
        </w:rPr>
      </w:pPr>
    </w:p>
    <w:p>
      <w:pPr>
        <w:spacing w:line="500" w:lineRule="exact"/>
        <w:rPr>
          <w:rFonts w:ascii="仿宋_GB2312" w:eastAsia="仿宋_GB2312" w:cs="仿宋_GB2312"/>
        </w:rPr>
      </w:pPr>
    </w:p>
    <w:p>
      <w:pPr>
        <w:spacing w:line="340" w:lineRule="exact"/>
        <w:jc w:val="center"/>
        <w:rPr>
          <w:rFonts w:ascii="仿宋_GB2312" w:eastAsia="仿宋_GB2312" w:cs="仿宋_GB2312"/>
        </w:rPr>
      </w:pPr>
      <w:r>
        <w:rPr>
          <w:rFonts w:hint="eastAsia" w:ascii="仿宋_GB2312" w:hAnsi="Times New Roman" w:eastAsia="仿宋_GB2312" w:cs="仿宋_GB2312"/>
          <w:sz w:val="32"/>
          <w:szCs w:val="20"/>
          <w:lang w:bidi="ar"/>
        </w:rPr>
        <w:t>苏装行协（2021）03号</w:t>
      </w:r>
    </w:p>
    <w:p>
      <w:pPr>
        <w:adjustRightInd w:val="0"/>
        <w:spacing w:after="312" w:afterLines="100" w:line="500" w:lineRule="exact"/>
        <w:rPr>
          <w:rFonts w:ascii="仿宋_GB2312" w:eastAsia="仿宋_GB2312" w:cs="仿宋_GB2312"/>
          <w:kern w:val="0"/>
        </w:rPr>
      </w:pPr>
      <w:r>
        <w:rPr>
          <w:rFonts w:ascii="Times New Roman" w:hAnsi="Times New Roman" w:eastAsia="仿宋_GB2312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540375" cy="0"/>
                <wp:effectExtent l="0" t="12700" r="3175" b="15875"/>
                <wp:wrapNone/>
                <wp:docPr id="3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0pt;margin-top:5.4pt;height:0pt;width:436.25pt;z-index:251659264;mso-width-relative:page;mso-height-relative:page;" filled="f" stroked="t" coordsize="21600,21600" o:gfxdata="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Jesl9MAAAAGAQAADwAA&#10;AAAAAAABACAAAAAiAAAAZHJzL2Rvd25yZXYueG1sUEsBAhQAFAAAAAgAh07iQDZJ4tLiAQAA0gMA&#10;AA4AAAAAAAAAAQAgAAAAIg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20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0"/>
          <w:lang w:bidi="ar"/>
        </w:rPr>
        <w:t>关于开展2020年度苏州市建筑装饰工程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20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20"/>
          <w:lang w:bidi="ar"/>
        </w:rPr>
        <w:t>优秀建造师（项目经理）评选工作的通知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13"/>
          <w:szCs w:val="13"/>
          <w:lang w:bidi="ar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各会员企业：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 经研究，苏州市装修装饰行业协会决定开展2020年度苏州市建筑装饰（含幕墙、建筑智能化）工程优秀建造师（项目经理）评选活动，现将有关事宜通知如下：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1.申报工作严格按照《苏州市建筑装饰工程优秀建造师（项目经理）评选办法（试行）》规定执行，由申报人所在企业统一申报。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2.企业在县级市的，应经同级协会盖章推荐。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3.申报人获奖的代表工程应为近三年（2018-2020年）获得的市级及以上优质工程项目。具体要求：省优及以上1项或市优2项。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4.《申请表》应填写完整、签章齐全，附件资料真实有效。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5.申报截止时间：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4月20日。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由各企业在规定的时间内，将申报材料寄送市装饰协会。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6.对通过评审获得“2020年度苏州市建筑装饰工程优秀建造师（项目经理）”称号的，择优推荐参加“江苏省装饰装修工程优秀项目经理”的评选。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联系人：范红、王辉</w:t>
      </w:r>
    </w:p>
    <w:p>
      <w:pP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电  话：65187981、65185782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地  址：苏州市姑苏区人民路1058号房地产大厦557～559室    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邮  编：215007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ind w:left="2238" w:leftChars="304" w:hanging="1600" w:hangingChars="5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附件：1.苏州市建筑装饰工程优秀建造师（项目经理）评选</w:t>
      </w:r>
    </w:p>
    <w:p>
      <w:pPr>
        <w:ind w:left="2235" w:leftChars="912" w:hanging="320" w:hangingChars="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办法（试行）</w:t>
      </w:r>
    </w:p>
    <w:p>
      <w:pPr>
        <w:ind w:left="1910" w:leftChars="608" w:hanging="633" w:hangingChars="198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2.2020年度苏州市建筑装饰工程优秀建造师（项目经理）申报表</w:t>
      </w:r>
    </w:p>
    <w:p>
      <w:pPr>
        <w:wordWrap w:val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ordWrap w:val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ordWrap w:val="0"/>
        <w:jc w:val="righ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587" w:right="1361" w:bottom="1587" w:left="1247" w:header="851" w:footer="397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苏州市装修装饰行业协会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  2021年3月24日  </w:t>
      </w:r>
      <w:bookmarkStart w:id="0" w:name="_GoBack"/>
      <w:bookmarkEnd w:id="0"/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苏州市建筑装饰工程优秀建造师（项目经理）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评选办法（试行）</w:t>
      </w: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 总  则</w:t>
      </w:r>
    </w:p>
    <w:p>
      <w:pPr>
        <w:widowControl/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动我市建筑装饰行业工程项目管理水平不断提高，鼓励表彰建筑装饰施工企业建造师（项目经理）立足本职，搞好项目管理，争创优质工程，苏州市装修装饰行业协会决定开展苏州市建筑装饰工程优秀建造师（项目经理）评选活动。下称优秀建造师（项目经理）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优秀建造师（项目经理）每年评选一次，由苏州市装修装饰行业协会负责组织实施。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优秀建造师（项目经理）在获得过“全国建筑工程装饰奖”、“江苏省装饰优质工程奖（扬子杯）”和“苏州市建筑装饰‘姑苏杯’优质工程奖”的获奖工程项目经理中产生。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  评选范围和条件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申报优秀建造师（项目经理）应符合下列条件：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1.钻研业务，不断创新；立足岗位，积极进取。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2.具有国家建设行政主管部门审定的二级以上建造师（项目经理）资质。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3.在工程项目管理中，遵守国家和地方有关建设工程的法律法规，无违法违纪、无拖欠民工工资、无质量和安全事故、无合同违约等记录。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4.在工程项目施工中，积极推广应用低碳、节能 、“四新”（新技术、新工艺、新材料、新设备）并取得成绩。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5.申报人在近3年内获得1项以上省以上建筑装饰工程奖或2项以上苏州市建筑装饰“姑苏杯”优质工程奖。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 申报程序和资料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“优秀建造师（项目经理）”的申报程序：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优秀建造师（项目经理）申报，由企业自行申报，所在地在县级市的企业，要经当地装饰行业协会同意推荐。</w:t>
      </w:r>
    </w:p>
    <w:p>
      <w:pPr>
        <w:widowControl/>
        <w:spacing w:line="600" w:lineRule="exact"/>
        <w:ind w:right="248" w:rightChars="118"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申报“优秀建造师（项目经理）”必须提供以下资料：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1.《苏州市建筑装饰工程优秀建造师（项目经理）申报表》一份，单独成册。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2.业绩汇报材料一份。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3.建造师（项目经理）资质证书复印件一份。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4.申报人代表工程获奖证书和文件复印件。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5.申报人代表工程合同复印件（合同中要反映工程名称、发包和承建单位、工程规模、开竣工时间、承建单位驻工地现场项目经理、发包和承建单位签字盖章部分。）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6.申报人代表工程竣工验收文件。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4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⑷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6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⑹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项须有对应关系，能够真实反映为申报人的代表工程）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7.申报人彩色2寸免冠照片一张，粘贴在《申报表》中“照片”处。</w:t>
      </w:r>
    </w:p>
    <w:p>
      <w:pPr>
        <w:spacing w:line="600" w:lineRule="exact"/>
        <w:ind w:right="248" w:rightChars="11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8.所有资料统一用A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纸装订，其中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⑵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7 \* GB2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⑺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项材料应装订成册。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  评  审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</w:rPr>
        <w:t xml:space="preserve"> 苏州市装修装饰行业协会对企业申报的、经当地协会同意推荐的“优秀建造师（项目经理）”材料进行初审，提出候选人名单，并将候选人汇总表提请优秀建造师（项目经理）评审委员会审定。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优秀建造师（项目经理）评审委员会由装饰行业协会领导及业内专家组成，负责“优秀建造师（项目经理）”的评审工作。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  奖  励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经评审通过的“优秀建造师（项目经理）”，经“苏州装修装饰网”公示7天，如无异议，则由苏州市装修装饰行业协会网站进行公告，并颁发优秀建造师（项目经理）证书。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优秀建造师（项目经理）所在企业可酌情予以奖励。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  纪  律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参加“优秀建造师（项目经理）”评选的工作人员和评选专家要秉公办事，廉洁自律，对违反者视情节轻重给予批评教育，直至撤消评选资格，并承担相应责任。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在申报、推荐和评选过程中，必须坚持“公开、公平、公正”原则，严禁弄虚作假，对违反者一经查实，取消申报资格，收回荣誉证书并通报批评。</w:t>
      </w:r>
    </w:p>
    <w:p>
      <w:pPr>
        <w:spacing w:before="312" w:beforeLines="100" w:after="312" w:afterLines="100" w:line="600" w:lineRule="exact"/>
        <w:ind w:right="248" w:rightChars="1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    附  则</w:t>
      </w:r>
    </w:p>
    <w:p>
      <w:pPr>
        <w:spacing w:line="600" w:lineRule="exact"/>
        <w:ind w:right="248" w:rightChars="118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本办法由苏州市装修装饰行业协会负责解释。</w:t>
      </w:r>
    </w:p>
    <w:p>
      <w:pPr>
        <w:spacing w:line="600" w:lineRule="exact"/>
        <w:ind w:right="248" w:rightChars="118" w:firstLine="630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sz w:val="32"/>
          <w:szCs w:val="32"/>
        </w:rPr>
        <w:t xml:space="preserve"> 本办法自公布之日起施行。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>
      <w:pPr>
        <w:spacing w:line="600" w:lineRule="exact"/>
        <w:ind w:right="248" w:rightChars="118" w:firstLine="627" w:firstLineChars="196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ind w:right="248" w:rightChars="118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r>
        <w:rPr>
          <w:rFonts w:hint="eastAsia" w:ascii="宋体" w:hAnsi="宋体" w:eastAsia="宋体" w:cs="宋体"/>
          <w:spacing w:val="40"/>
          <w:sz w:val="44"/>
          <w:szCs w:val="44"/>
        </w:rPr>
        <w:t>苏州市建筑装饰工程优秀建造师</w:t>
      </w:r>
    </w:p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r>
        <w:rPr>
          <w:rFonts w:hint="eastAsia" w:ascii="宋体" w:hAnsi="宋体" w:eastAsia="宋体" w:cs="宋体"/>
          <w:spacing w:val="40"/>
          <w:sz w:val="44"/>
          <w:szCs w:val="44"/>
        </w:rPr>
        <w:t>（项目经理）申报表</w:t>
      </w:r>
    </w:p>
    <w:tbl>
      <w:tblPr>
        <w:tblStyle w:val="7"/>
        <w:tblpPr w:leftFromText="180" w:rightFromText="180" w:vertAnchor="text" w:horzAnchor="page" w:tblpX="1657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邮编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传真</w:t>
            </w:r>
          </w:p>
        </w:tc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tbl>
      <w:tblPr>
        <w:tblStyle w:val="7"/>
        <w:tblW w:w="0" w:type="auto"/>
        <w:tblInd w:w="3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354" w:type="dxa"/>
            <w:tcBorders>
              <w:bottom w:val="single" w:color="auto" w:sz="4" w:space="0"/>
            </w:tcBorders>
          </w:tcPr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ind w:firstLine="400" w:firstLineChars="100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  <w:r>
        <w:rPr>
          <w:rFonts w:hint="eastAsia" w:ascii="仿宋" w:hAnsi="仿宋" w:eastAsia="仿宋" w:cs="仿宋"/>
          <w:spacing w:val="40"/>
          <w:sz w:val="32"/>
          <w:szCs w:val="32"/>
        </w:rPr>
        <w:t>苏州市装修装饰行业协会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pacing w:val="40"/>
          <w:sz w:val="30"/>
          <w:szCs w:val="30"/>
        </w:rPr>
      </w:pPr>
      <w:r>
        <w:rPr>
          <w:rFonts w:hint="eastAsia" w:ascii="宋体" w:hAnsi="宋体" w:eastAsia="宋体" w:cs="宋体"/>
          <w:sz w:val="44"/>
          <w:szCs w:val="44"/>
        </w:rPr>
        <w:t>一、</w:t>
      </w:r>
      <w:r>
        <w:rPr>
          <w:rFonts w:hint="eastAsia" w:ascii="宋体" w:hAnsi="宋体" w:eastAsia="宋体" w:cs="宋体"/>
          <w:spacing w:val="40"/>
          <w:sz w:val="44"/>
          <w:szCs w:val="44"/>
        </w:rPr>
        <w:t>项目经理情况</w:t>
      </w:r>
    </w:p>
    <w:tbl>
      <w:tblPr>
        <w:tblStyle w:val="7"/>
        <w:tblpPr w:leftFromText="180" w:rightFromText="180" w:vertAnchor="text" w:horzAnchor="page" w:tblpX="1582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0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年龄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学历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从业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身份证号</w:t>
            </w:r>
          </w:p>
        </w:tc>
        <w:tc>
          <w:tcPr>
            <w:tcW w:w="7193" w:type="dxa"/>
            <w:gridSpan w:val="6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建造师（项目经理）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等级、证号</w:t>
            </w:r>
          </w:p>
        </w:tc>
        <w:tc>
          <w:tcPr>
            <w:tcW w:w="3972" w:type="dxa"/>
            <w:gridSpan w:val="3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exac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个人简历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（近三年内）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  <w:r>
        <w:rPr>
          <w:rFonts w:hint="eastAsia" w:ascii="宋体" w:hAnsi="宋体" w:eastAsia="宋体" w:cs="宋体"/>
          <w:spacing w:val="40"/>
          <w:sz w:val="44"/>
          <w:szCs w:val="44"/>
        </w:rPr>
        <w:t>二、申报理由（业绩汇报）</w:t>
      </w:r>
    </w:p>
    <w:tbl>
      <w:tblPr>
        <w:tblStyle w:val="7"/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8" w:hRule="atLeast"/>
          <w:jc w:val="center"/>
        </w:trPr>
        <w:tc>
          <w:tcPr>
            <w:tcW w:w="9395" w:type="dxa"/>
            <w:tcBorders>
              <w:bottom w:val="single" w:color="auto" w:sz="4" w:space="0"/>
            </w:tcBorders>
          </w:tcPr>
          <w:p>
            <w:pPr>
              <w:pStyle w:val="3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spacing w:val="40"/>
          <w:sz w:val="32"/>
          <w:szCs w:val="32"/>
        </w:rPr>
      </w:pPr>
    </w:p>
    <w:tbl>
      <w:tblPr>
        <w:tblStyle w:val="7"/>
        <w:tblpPr w:leftFromText="180" w:rightFromText="180" w:vertAnchor="text" w:horzAnchor="page" w:tblpX="1657" w:tblpY="10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企业意见：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各市区装饰协会推荐意见：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市协会评审委员会审核意见：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公章：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wordWrap w:val="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4" w:type="default"/>
      <w:pgSz w:w="11906" w:h="16838"/>
      <w:pgMar w:top="2098" w:right="1361" w:bottom="1984" w:left="1361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0"/>
    <w:rsid w:val="000A0A8B"/>
    <w:rsid w:val="00326EF1"/>
    <w:rsid w:val="00443B63"/>
    <w:rsid w:val="007C303F"/>
    <w:rsid w:val="00D36920"/>
    <w:rsid w:val="00DE6652"/>
    <w:rsid w:val="00E64D69"/>
    <w:rsid w:val="00E67A85"/>
    <w:rsid w:val="01DE25D0"/>
    <w:rsid w:val="02A11669"/>
    <w:rsid w:val="07E056ED"/>
    <w:rsid w:val="0C595898"/>
    <w:rsid w:val="143377C3"/>
    <w:rsid w:val="14A306BB"/>
    <w:rsid w:val="14C7331C"/>
    <w:rsid w:val="182E067D"/>
    <w:rsid w:val="1A2911C7"/>
    <w:rsid w:val="1F04245F"/>
    <w:rsid w:val="21B45767"/>
    <w:rsid w:val="2215792B"/>
    <w:rsid w:val="233F33B5"/>
    <w:rsid w:val="245D4D37"/>
    <w:rsid w:val="2A517F12"/>
    <w:rsid w:val="2A9A7CC5"/>
    <w:rsid w:val="2AE31F78"/>
    <w:rsid w:val="30675F87"/>
    <w:rsid w:val="31621209"/>
    <w:rsid w:val="3BEE26BE"/>
    <w:rsid w:val="3C0D5402"/>
    <w:rsid w:val="3CC352A4"/>
    <w:rsid w:val="447B1C74"/>
    <w:rsid w:val="48261A50"/>
    <w:rsid w:val="48F451B3"/>
    <w:rsid w:val="4D116BCD"/>
    <w:rsid w:val="4E83628B"/>
    <w:rsid w:val="50B9494F"/>
    <w:rsid w:val="54D6221F"/>
    <w:rsid w:val="55EE03A4"/>
    <w:rsid w:val="5CA5563C"/>
    <w:rsid w:val="5FBD29D2"/>
    <w:rsid w:val="6209445B"/>
    <w:rsid w:val="64372365"/>
    <w:rsid w:val="64900CDD"/>
    <w:rsid w:val="71532EA9"/>
    <w:rsid w:val="73F17596"/>
    <w:rsid w:val="78BC7CE0"/>
    <w:rsid w:val="7AF412BB"/>
    <w:rsid w:val="7D531704"/>
    <w:rsid w:val="7DE33948"/>
    <w:rsid w:val="7E002A25"/>
    <w:rsid w:val="7FB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hAnsi="华文中宋"/>
      <w:color w:val="000000"/>
      <w:szCs w:val="22"/>
      <w:shd w:val="clear" w:color="auto" w:fill="FFFFFF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420</Words>
  <Characters>2396</Characters>
  <Lines>19</Lines>
  <Paragraphs>5</Paragraphs>
  <TotalTime>1</TotalTime>
  <ScaleCrop>false</ScaleCrop>
  <LinksUpToDate>false</LinksUpToDate>
  <CharactersWithSpaces>2811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2021-04-01T02:44:00Z</dcterms:created>
  <dc:creator>Administrator</dc:creator>
  <cp:lastModifiedBy>Barbara</cp:lastModifiedBy>
  <cp:lastPrinted>2021-03-03T02:32:00Z</cp:lastPrinted>
  <dcterms:modified xsi:type="dcterms:W3CDTF">2021-04-01T03:19:24Z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23A544E5020D413984EC64244449544D</vt:lpwstr>
  </property>
</Properties>
</file>